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0"/>
        <w:gridCol w:w="6266"/>
      </w:tblGrid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Bid Number</w:t>
            </w:r>
          </w:p>
        </w:tc>
        <w:tc>
          <w:tcPr>
            <w:tcW w:w="6440" w:type="dxa"/>
          </w:tcPr>
          <w:p w:rsidR="00B755F5" w:rsidRPr="001D7D5E" w:rsidRDefault="00E62DA4" w:rsidP="00E93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SANBI NZG: </w:t>
            </w:r>
            <w:r w:rsidR="00F953CE">
              <w:rPr>
                <w:rFonts w:ascii="Arial" w:hAnsi="Arial" w:cs="Arial"/>
              </w:rPr>
              <w:t>3</w:t>
            </w:r>
            <w:r w:rsidR="00E93B18">
              <w:rPr>
                <w:rFonts w:ascii="Arial" w:hAnsi="Arial" w:cs="Arial"/>
              </w:rPr>
              <w:t>3</w:t>
            </w:r>
            <w:r w:rsidR="00F953CE">
              <w:rPr>
                <w:rFonts w:ascii="Arial" w:hAnsi="Arial" w:cs="Arial"/>
              </w:rPr>
              <w:t>0</w:t>
            </w:r>
            <w:r w:rsidR="00E93B18">
              <w:rPr>
                <w:rFonts w:ascii="Arial" w:hAnsi="Arial" w:cs="Arial"/>
              </w:rPr>
              <w:t>/2019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Description</w:t>
            </w:r>
          </w:p>
        </w:tc>
        <w:tc>
          <w:tcPr>
            <w:tcW w:w="6440" w:type="dxa"/>
          </w:tcPr>
          <w:p w:rsidR="00B755F5" w:rsidRPr="001D7D5E" w:rsidRDefault="00E93B18" w:rsidP="00F953CE">
            <w:pPr>
              <w:rPr>
                <w:rFonts w:ascii="Arial" w:hAnsi="Arial" w:cs="Arial"/>
              </w:rPr>
            </w:pPr>
            <w:r w:rsidRPr="00E93B18">
              <w:rPr>
                <w:rFonts w:ascii="Arial" w:hAnsi="Arial" w:cs="Arial"/>
              </w:rPr>
              <w:t xml:space="preserve">The appointment of a contractor for the design and upgrade of existing gravel roads at the </w:t>
            </w:r>
            <w:proofErr w:type="spellStart"/>
            <w:r w:rsidRPr="00E93B18">
              <w:rPr>
                <w:rFonts w:ascii="Arial" w:hAnsi="Arial" w:cs="Arial"/>
              </w:rPr>
              <w:t>Mokopane</w:t>
            </w:r>
            <w:proofErr w:type="spellEnd"/>
            <w:r w:rsidRPr="00E93B18">
              <w:rPr>
                <w:rFonts w:ascii="Arial" w:hAnsi="Arial" w:cs="Arial"/>
              </w:rPr>
              <w:t xml:space="preserve"> Biodiversity Centre in </w:t>
            </w:r>
            <w:proofErr w:type="spellStart"/>
            <w:r w:rsidRPr="00E93B18">
              <w:rPr>
                <w:rFonts w:ascii="Arial" w:hAnsi="Arial" w:cs="Arial"/>
              </w:rPr>
              <w:t>Mokopane</w:t>
            </w:r>
            <w:proofErr w:type="spellEnd"/>
            <w:r w:rsidRPr="00E93B18">
              <w:rPr>
                <w:rFonts w:ascii="Arial" w:hAnsi="Arial" w:cs="Arial"/>
              </w:rPr>
              <w:t>, Limpopo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Closing Date</w:t>
            </w:r>
          </w:p>
        </w:tc>
        <w:tc>
          <w:tcPr>
            <w:tcW w:w="6440" w:type="dxa"/>
          </w:tcPr>
          <w:p w:rsidR="00B755F5" w:rsidRPr="001D7D5E" w:rsidRDefault="00E93B18" w:rsidP="001B44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 March 2019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Number of bids received</w:t>
            </w:r>
          </w:p>
        </w:tc>
        <w:tc>
          <w:tcPr>
            <w:tcW w:w="6440" w:type="dxa"/>
          </w:tcPr>
          <w:p w:rsidR="00B755F5" w:rsidRPr="001D7D5E" w:rsidRDefault="00E93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953CE">
              <w:rPr>
                <w:rFonts w:ascii="Arial" w:hAnsi="Arial" w:cs="Arial"/>
              </w:rPr>
              <w:t>8</w:t>
            </w:r>
          </w:p>
        </w:tc>
      </w:tr>
    </w:tbl>
    <w:p w:rsidR="00FE37C7" w:rsidRPr="001D7D5E" w:rsidRDefault="00501DC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8070"/>
      </w:tblGrid>
      <w:tr w:rsidR="00B755F5" w:rsidRPr="001D7D5E" w:rsidTr="00C7300C">
        <w:tc>
          <w:tcPr>
            <w:tcW w:w="946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070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Bidders/Service providers</w:t>
            </w:r>
          </w:p>
        </w:tc>
      </w:tr>
      <w:tr w:rsidR="000246F6" w:rsidRPr="001D7D5E" w:rsidTr="00C7300C">
        <w:tc>
          <w:tcPr>
            <w:tcW w:w="946" w:type="dxa"/>
          </w:tcPr>
          <w:p w:rsidR="000246F6" w:rsidRPr="004F576B" w:rsidRDefault="000246F6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0246F6" w:rsidRPr="004F576B" w:rsidRDefault="00E93B18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Shaicon</w:t>
            </w:r>
            <w:proofErr w:type="spellEnd"/>
            <w:r>
              <w:rPr>
                <w:rFonts w:ascii="Arial" w:hAnsi="Arial" w:cs="Arial"/>
              </w:rPr>
              <w:t xml:space="preserve"> Tendering Services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E93B18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Imbewu</w:t>
            </w:r>
            <w:proofErr w:type="spellEnd"/>
            <w:r>
              <w:rPr>
                <w:rFonts w:ascii="Arial" w:hAnsi="Arial" w:cs="Arial"/>
              </w:rPr>
              <w:t xml:space="preserve">- The seed civils and projects 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E93B18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Segabokeng</w:t>
            </w:r>
            <w:proofErr w:type="spellEnd"/>
            <w:r>
              <w:rPr>
                <w:rFonts w:ascii="Arial" w:hAnsi="Arial" w:cs="Arial"/>
              </w:rPr>
              <w:t xml:space="preserve"> Building Construction 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Econo</w:t>
            </w:r>
            <w:proofErr w:type="spellEnd"/>
            <w:r>
              <w:rPr>
                <w:rFonts w:ascii="Arial" w:hAnsi="Arial" w:cs="Arial"/>
              </w:rPr>
              <w:t xml:space="preserve"> Com </w:t>
            </w:r>
            <w:proofErr w:type="spellStart"/>
            <w:r>
              <w:rPr>
                <w:rFonts w:ascii="Arial" w:hAnsi="Arial" w:cs="Arial"/>
              </w:rPr>
              <w:t>Shela</w:t>
            </w:r>
            <w:proofErr w:type="spellEnd"/>
            <w:r>
              <w:rPr>
                <w:rFonts w:ascii="Arial" w:hAnsi="Arial" w:cs="Arial"/>
              </w:rPr>
              <w:t xml:space="preserve"> Civils JV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Nduvho</w:t>
            </w:r>
            <w:proofErr w:type="spellEnd"/>
            <w:r>
              <w:rPr>
                <w:rFonts w:ascii="Arial" w:hAnsi="Arial" w:cs="Arial"/>
              </w:rPr>
              <w:t xml:space="preserve"> Construction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2C4642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TSSN Carriers (Pty) Ltd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Tarcon</w:t>
            </w:r>
            <w:proofErr w:type="spellEnd"/>
            <w:r>
              <w:rPr>
                <w:rFonts w:ascii="Arial" w:hAnsi="Arial" w:cs="Arial"/>
              </w:rPr>
              <w:t xml:space="preserve"> Projects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Kipp</w:t>
            </w:r>
            <w:proofErr w:type="spellEnd"/>
            <w:r>
              <w:rPr>
                <w:rFonts w:ascii="Arial" w:hAnsi="Arial" w:cs="Arial"/>
              </w:rPr>
              <w:t xml:space="preserve"> JV SEF Mod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Thamandla</w:t>
            </w:r>
            <w:proofErr w:type="spellEnd"/>
            <w:r>
              <w:rPr>
                <w:rFonts w:ascii="Arial" w:hAnsi="Arial" w:cs="Arial"/>
              </w:rPr>
              <w:t xml:space="preserve"> Construction and maintenance 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Nea</w:t>
            </w:r>
            <w:proofErr w:type="spellEnd"/>
            <w:r>
              <w:rPr>
                <w:rFonts w:ascii="Arial" w:hAnsi="Arial" w:cs="Arial"/>
              </w:rPr>
              <w:t xml:space="preserve"> Projects Top Getters JV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Tshego</w:t>
            </w:r>
            <w:proofErr w:type="spellEnd"/>
            <w:r>
              <w:rPr>
                <w:rFonts w:ascii="Arial" w:hAnsi="Arial" w:cs="Arial"/>
              </w:rPr>
              <w:t xml:space="preserve"> Consulting </w:t>
            </w:r>
            <w:proofErr w:type="spellStart"/>
            <w:r>
              <w:rPr>
                <w:rFonts w:ascii="Arial" w:hAnsi="Arial" w:cs="Arial"/>
              </w:rPr>
              <w:t>Manotsi</w:t>
            </w:r>
            <w:proofErr w:type="spellEnd"/>
            <w:r>
              <w:rPr>
                <w:rFonts w:ascii="Arial" w:hAnsi="Arial" w:cs="Arial"/>
              </w:rPr>
              <w:t xml:space="preserve"> Trading JV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Lebaka</w:t>
            </w:r>
            <w:proofErr w:type="spellEnd"/>
            <w:r>
              <w:rPr>
                <w:rFonts w:ascii="Arial" w:hAnsi="Arial" w:cs="Arial"/>
              </w:rPr>
              <w:t xml:space="preserve"> Construction 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FLR Trading Enterprise 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2C464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Nandzo</w:t>
            </w:r>
            <w:proofErr w:type="spellEnd"/>
            <w:r>
              <w:rPr>
                <w:rFonts w:ascii="Arial" w:hAnsi="Arial" w:cs="Arial"/>
              </w:rPr>
              <w:t xml:space="preserve"> Trade and General Projects  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5335D2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AMK Construction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5335D2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Tsentse</w:t>
            </w:r>
            <w:proofErr w:type="spellEnd"/>
            <w:r>
              <w:rPr>
                <w:rFonts w:ascii="Arial" w:hAnsi="Arial" w:cs="Arial"/>
              </w:rPr>
              <w:t xml:space="preserve"> Manufacturing cc </w:t>
            </w:r>
            <w:proofErr w:type="spellStart"/>
            <w:r>
              <w:rPr>
                <w:rFonts w:ascii="Arial" w:hAnsi="Arial" w:cs="Arial"/>
              </w:rPr>
              <w:t>Patek</w:t>
            </w:r>
            <w:proofErr w:type="spellEnd"/>
            <w:r>
              <w:rPr>
                <w:rFonts w:ascii="Arial" w:hAnsi="Arial" w:cs="Arial"/>
              </w:rPr>
              <w:t xml:space="preserve"> Global JV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5335D2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QTC Civils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5335D2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 </w:t>
            </w:r>
            <w:proofErr w:type="spellStart"/>
            <w:r>
              <w:rPr>
                <w:rFonts w:ascii="Arial" w:hAnsi="Arial" w:cs="Arial"/>
              </w:rPr>
              <w:t>Letsaolo</w:t>
            </w:r>
            <w:proofErr w:type="spellEnd"/>
            <w:r>
              <w:rPr>
                <w:rFonts w:ascii="Arial" w:hAnsi="Arial" w:cs="Arial"/>
              </w:rPr>
              <w:t xml:space="preserve"> Construction Enterprise </w:t>
            </w:r>
            <w:bookmarkStart w:id="0" w:name="_GoBack"/>
            <w:bookmarkEnd w:id="0"/>
          </w:p>
        </w:tc>
      </w:tr>
    </w:tbl>
    <w:p w:rsidR="00B755F5" w:rsidRPr="001D7D5E" w:rsidRDefault="00B755F5">
      <w:pPr>
        <w:rPr>
          <w:rFonts w:ascii="Arial" w:hAnsi="Arial" w:cs="Arial"/>
        </w:rPr>
      </w:pPr>
    </w:p>
    <w:sectPr w:rsidR="00B755F5" w:rsidRPr="001D7D5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C6" w:rsidRDefault="00501DC6" w:rsidP="00B00DE3">
      <w:pPr>
        <w:spacing w:after="0" w:line="240" w:lineRule="auto"/>
      </w:pPr>
      <w:r>
        <w:separator/>
      </w:r>
    </w:p>
  </w:endnote>
  <w:endnote w:type="continuationSeparator" w:id="0">
    <w:p w:rsidR="00501DC6" w:rsidRDefault="00501DC6" w:rsidP="00B0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C6" w:rsidRDefault="00501DC6" w:rsidP="00B00DE3">
      <w:pPr>
        <w:spacing w:after="0" w:line="240" w:lineRule="auto"/>
      </w:pPr>
      <w:r>
        <w:separator/>
      </w:r>
    </w:p>
  </w:footnote>
  <w:footnote w:type="continuationSeparator" w:id="0">
    <w:p w:rsidR="00501DC6" w:rsidRDefault="00501DC6" w:rsidP="00B0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  <w:r>
      <w:rPr>
        <w:noProof/>
        <w:lang w:eastAsia="en-ZA"/>
      </w:rPr>
      <w:drawing>
        <wp:inline distT="0" distB="0" distL="0" distR="0" wp14:anchorId="53436AE6" wp14:editId="5C68E560">
          <wp:extent cx="3073100" cy="8059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3100" cy="8059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00DE3" w:rsidRDefault="00B00DE3">
    <w:pPr>
      <w:pStyle w:val="Header"/>
    </w:pPr>
  </w:p>
  <w:p w:rsidR="00B00DE3" w:rsidRPr="00B00DE3" w:rsidRDefault="00B00DE3" w:rsidP="00B00DE3">
    <w:pPr>
      <w:pStyle w:val="Header"/>
      <w:tabs>
        <w:tab w:val="clear" w:pos="4513"/>
        <w:tab w:val="clear" w:pos="9026"/>
        <w:tab w:val="left" w:pos="7855"/>
      </w:tabs>
      <w:jc w:val="center"/>
      <w:rPr>
        <w:b/>
        <w:sz w:val="28"/>
        <w:szCs w:val="28"/>
      </w:rPr>
    </w:pPr>
    <w:r w:rsidRPr="00B00DE3">
      <w:rPr>
        <w:b/>
        <w:sz w:val="28"/>
        <w:szCs w:val="28"/>
      </w:rPr>
      <w:t>Opening of Bid</w:t>
    </w: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067D0"/>
    <w:multiLevelType w:val="hybridMultilevel"/>
    <w:tmpl w:val="E83843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E5EB7"/>
    <w:multiLevelType w:val="hybridMultilevel"/>
    <w:tmpl w:val="9B4E93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05"/>
    <w:rsid w:val="00021734"/>
    <w:rsid w:val="000246F6"/>
    <w:rsid w:val="000417B6"/>
    <w:rsid w:val="00083C00"/>
    <w:rsid w:val="00086A01"/>
    <w:rsid w:val="000B5404"/>
    <w:rsid w:val="00132E63"/>
    <w:rsid w:val="00151CFD"/>
    <w:rsid w:val="00166047"/>
    <w:rsid w:val="001A0CA1"/>
    <w:rsid w:val="001B4471"/>
    <w:rsid w:val="001D0CD2"/>
    <w:rsid w:val="001D7D5E"/>
    <w:rsid w:val="001E244A"/>
    <w:rsid w:val="001E5864"/>
    <w:rsid w:val="00212F4F"/>
    <w:rsid w:val="0028381A"/>
    <w:rsid w:val="002908B5"/>
    <w:rsid w:val="002C4642"/>
    <w:rsid w:val="002D3CA5"/>
    <w:rsid w:val="0034145E"/>
    <w:rsid w:val="00346127"/>
    <w:rsid w:val="003A53B6"/>
    <w:rsid w:val="003B474B"/>
    <w:rsid w:val="004F576B"/>
    <w:rsid w:val="00501DC6"/>
    <w:rsid w:val="00516DC8"/>
    <w:rsid w:val="0053325F"/>
    <w:rsid w:val="005335D2"/>
    <w:rsid w:val="00586AEE"/>
    <w:rsid w:val="005A6EBB"/>
    <w:rsid w:val="005D31F1"/>
    <w:rsid w:val="005F3D7E"/>
    <w:rsid w:val="005F5863"/>
    <w:rsid w:val="00602094"/>
    <w:rsid w:val="006250DE"/>
    <w:rsid w:val="0063626F"/>
    <w:rsid w:val="00640568"/>
    <w:rsid w:val="00670E04"/>
    <w:rsid w:val="006C6378"/>
    <w:rsid w:val="007319A1"/>
    <w:rsid w:val="0078794E"/>
    <w:rsid w:val="007E3958"/>
    <w:rsid w:val="007F0DD8"/>
    <w:rsid w:val="007F38D0"/>
    <w:rsid w:val="00847D9C"/>
    <w:rsid w:val="008A2E65"/>
    <w:rsid w:val="00903F90"/>
    <w:rsid w:val="0093662E"/>
    <w:rsid w:val="00945B9B"/>
    <w:rsid w:val="00984A05"/>
    <w:rsid w:val="00993D2D"/>
    <w:rsid w:val="009B4672"/>
    <w:rsid w:val="009D6BC4"/>
    <w:rsid w:val="00A9209D"/>
    <w:rsid w:val="00A96903"/>
    <w:rsid w:val="00AE6363"/>
    <w:rsid w:val="00B0074F"/>
    <w:rsid w:val="00B00DE3"/>
    <w:rsid w:val="00B32449"/>
    <w:rsid w:val="00B755F5"/>
    <w:rsid w:val="00B85F54"/>
    <w:rsid w:val="00BD6DC0"/>
    <w:rsid w:val="00C7300C"/>
    <w:rsid w:val="00CA0020"/>
    <w:rsid w:val="00D967CD"/>
    <w:rsid w:val="00DF1F3D"/>
    <w:rsid w:val="00E62DA4"/>
    <w:rsid w:val="00E7170F"/>
    <w:rsid w:val="00E93B18"/>
    <w:rsid w:val="00ED0914"/>
    <w:rsid w:val="00EF79AE"/>
    <w:rsid w:val="00F06FE7"/>
    <w:rsid w:val="00F51CA0"/>
    <w:rsid w:val="00F6610F"/>
    <w:rsid w:val="00F847E6"/>
    <w:rsid w:val="00F953CE"/>
    <w:rsid w:val="00FB2E88"/>
    <w:rsid w:val="00FD1A06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7E73"/>
  <w15:docId w15:val="{F605205C-A932-453B-B5BB-3F06F951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DE3"/>
  </w:style>
  <w:style w:type="paragraph" w:styleId="Footer">
    <w:name w:val="footer"/>
    <w:basedOn w:val="Normal"/>
    <w:link w:val="Foot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DE3"/>
  </w:style>
  <w:style w:type="paragraph" w:styleId="BalloonText">
    <w:name w:val="Balloon Text"/>
    <w:basedOn w:val="Normal"/>
    <w:link w:val="BalloonTextChar"/>
    <w:uiPriority w:val="99"/>
    <w:semiHidden/>
    <w:unhideWhenUsed/>
    <w:rsid w:val="00B0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Mlingani Mavimbela</dc:creator>
  <cp:lastModifiedBy>Ndivhuwo Mufamadi</cp:lastModifiedBy>
  <cp:revision>2</cp:revision>
  <cp:lastPrinted>2018-07-16T08:51:00Z</cp:lastPrinted>
  <dcterms:created xsi:type="dcterms:W3CDTF">2019-03-11T10:41:00Z</dcterms:created>
  <dcterms:modified xsi:type="dcterms:W3CDTF">2019-03-11T10:41:00Z</dcterms:modified>
</cp:coreProperties>
</file>